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E43" w:rsidRPr="00F3714C" w:rsidRDefault="00F3714C" w:rsidP="00F3714C">
      <w:pPr>
        <w:jc w:val="center"/>
        <w:rPr>
          <w:rFonts w:ascii="Times New Roman" w:hAnsi="Times New Roman" w:cs="Times New Roman"/>
          <w:sz w:val="24"/>
        </w:rPr>
      </w:pPr>
      <w:r w:rsidRPr="00F3714C">
        <w:rPr>
          <w:rFonts w:ascii="Times New Roman" w:hAnsi="Times New Roman" w:cs="Times New Roman"/>
          <w:sz w:val="24"/>
        </w:rPr>
        <w:t>Конструкт урока по теме «Проценты» 5 класс</w:t>
      </w:r>
    </w:p>
    <w:p w:rsidR="00F3714C" w:rsidRPr="00F3714C" w:rsidRDefault="00F3714C" w:rsidP="00F3714C">
      <w:pPr>
        <w:jc w:val="center"/>
        <w:rPr>
          <w:rFonts w:ascii="Times New Roman" w:hAnsi="Times New Roman" w:cs="Times New Roman"/>
          <w:sz w:val="24"/>
        </w:rPr>
      </w:pPr>
    </w:p>
    <w:p w:rsidR="00F3714C" w:rsidRDefault="00F3714C" w:rsidP="00F3714C">
      <w:pPr>
        <w:ind w:firstLine="851"/>
        <w:rPr>
          <w:rFonts w:ascii="Times New Roman" w:hAnsi="Times New Roman" w:cs="Times New Roman"/>
          <w:sz w:val="24"/>
        </w:rPr>
      </w:pPr>
      <w:r w:rsidRPr="00F3714C">
        <w:rPr>
          <w:rFonts w:ascii="Times New Roman" w:hAnsi="Times New Roman" w:cs="Times New Roman"/>
          <w:b/>
          <w:sz w:val="24"/>
        </w:rPr>
        <w:t>Цель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 xml:space="preserve">создание условии для формирования личностных, </w:t>
      </w:r>
      <w:proofErr w:type="spellStart"/>
      <w:r>
        <w:rPr>
          <w:rFonts w:ascii="Times New Roman" w:hAnsi="Times New Roman" w:cs="Times New Roman"/>
          <w:sz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</w:rPr>
        <w:t xml:space="preserve"> и предметных результатов обучающихся в соответствии с требованиями ФГОС </w:t>
      </w:r>
      <w:proofErr w:type="gramStart"/>
      <w:r>
        <w:rPr>
          <w:rFonts w:ascii="Times New Roman" w:hAnsi="Times New Roman" w:cs="Times New Roman"/>
          <w:sz w:val="24"/>
        </w:rPr>
        <w:t>при</w:t>
      </w:r>
      <w:proofErr w:type="gramEnd"/>
      <w:r>
        <w:rPr>
          <w:rFonts w:ascii="Times New Roman" w:hAnsi="Times New Roman" w:cs="Times New Roman"/>
          <w:sz w:val="24"/>
        </w:rPr>
        <w:t xml:space="preserve"> решений учебной задачи.</w:t>
      </w:r>
    </w:p>
    <w:p w:rsidR="00F3714C" w:rsidRDefault="00F3714C" w:rsidP="00F3714C">
      <w:pPr>
        <w:ind w:firstLine="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Личностные результаты:</w:t>
      </w:r>
      <w:r>
        <w:rPr>
          <w:rFonts w:ascii="Times New Roman" w:hAnsi="Times New Roman" w:cs="Times New Roman"/>
          <w:sz w:val="24"/>
        </w:rPr>
        <w:t xml:space="preserve"> развитие познавательного интереса, </w:t>
      </w:r>
      <w:proofErr w:type="spellStart"/>
      <w:r>
        <w:rPr>
          <w:rFonts w:ascii="Times New Roman" w:hAnsi="Times New Roman" w:cs="Times New Roman"/>
          <w:sz w:val="24"/>
        </w:rPr>
        <w:t>отвественность</w:t>
      </w:r>
      <w:proofErr w:type="spellEnd"/>
      <w:r>
        <w:rPr>
          <w:rFonts w:ascii="Times New Roman" w:hAnsi="Times New Roman" w:cs="Times New Roman"/>
          <w:sz w:val="24"/>
        </w:rPr>
        <w:t xml:space="preserve">, любознательности и </w:t>
      </w:r>
      <w:proofErr w:type="spellStart"/>
      <w:r>
        <w:rPr>
          <w:rFonts w:ascii="Times New Roman" w:hAnsi="Times New Roman" w:cs="Times New Roman"/>
          <w:sz w:val="24"/>
        </w:rPr>
        <w:t>креативного</w:t>
      </w:r>
      <w:proofErr w:type="spellEnd"/>
      <w:r>
        <w:rPr>
          <w:rFonts w:ascii="Times New Roman" w:hAnsi="Times New Roman" w:cs="Times New Roman"/>
          <w:sz w:val="24"/>
        </w:rPr>
        <w:t xml:space="preserve"> мышления.</w:t>
      </w:r>
    </w:p>
    <w:p w:rsidR="00F3714C" w:rsidRDefault="00F3714C" w:rsidP="00F3714C">
      <w:pPr>
        <w:ind w:firstLine="851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результаты:</w:t>
      </w:r>
    </w:p>
    <w:p w:rsidR="002A0B96" w:rsidRDefault="00F3714C" w:rsidP="00F3714C">
      <w:pPr>
        <w:ind w:firstLine="851"/>
        <w:rPr>
          <w:rFonts w:ascii="Times New Roman" w:hAnsi="Times New Roman" w:cs="Times New Roman"/>
          <w:sz w:val="24"/>
        </w:rPr>
      </w:pPr>
      <w:r w:rsidRPr="004A7CEB">
        <w:rPr>
          <w:rFonts w:ascii="Times New Roman" w:hAnsi="Times New Roman" w:cs="Times New Roman"/>
          <w:i/>
          <w:sz w:val="24"/>
        </w:rPr>
        <w:t xml:space="preserve">Личностные </w:t>
      </w:r>
      <w:r w:rsidR="002A0B96" w:rsidRPr="004A7CEB">
        <w:rPr>
          <w:rFonts w:ascii="Times New Roman" w:hAnsi="Times New Roman" w:cs="Times New Roman"/>
          <w:i/>
          <w:sz w:val="24"/>
        </w:rPr>
        <w:t>УУД</w:t>
      </w:r>
      <w:r w:rsidRPr="004A7CEB">
        <w:rPr>
          <w:rFonts w:ascii="Times New Roman" w:hAnsi="Times New Roman" w:cs="Times New Roman"/>
          <w:i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осознание</w:t>
      </w:r>
      <w:r w:rsidR="002A0B96">
        <w:rPr>
          <w:rFonts w:ascii="Times New Roman" w:hAnsi="Times New Roman" w:cs="Times New Roman"/>
          <w:sz w:val="24"/>
        </w:rPr>
        <w:t xml:space="preserve"> значимости темы, развитие творческих способностей для создания заданий по данной теме «Проценты»</w:t>
      </w:r>
    </w:p>
    <w:p w:rsidR="004A7CEB" w:rsidRDefault="00F3714C" w:rsidP="00F3714C">
      <w:pPr>
        <w:ind w:firstLine="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2A0B96" w:rsidRPr="004A7CEB">
        <w:rPr>
          <w:rFonts w:ascii="Times New Roman" w:hAnsi="Times New Roman" w:cs="Times New Roman"/>
          <w:i/>
          <w:sz w:val="24"/>
        </w:rPr>
        <w:t>Регулятивные УУД</w:t>
      </w:r>
      <w:r w:rsidR="002A0B96">
        <w:rPr>
          <w:rFonts w:ascii="Times New Roman" w:hAnsi="Times New Roman" w:cs="Times New Roman"/>
          <w:sz w:val="24"/>
        </w:rPr>
        <w:t xml:space="preserve">: самостоятельная постановка цели, рассмотрение различных способов достижения с последующим осознанием того, что </w:t>
      </w:r>
      <w:r w:rsidR="004A7CEB">
        <w:rPr>
          <w:rFonts w:ascii="Times New Roman" w:hAnsi="Times New Roman" w:cs="Times New Roman"/>
          <w:sz w:val="24"/>
        </w:rPr>
        <w:t>предстоит узнать.</w:t>
      </w:r>
    </w:p>
    <w:p w:rsidR="004A7CEB" w:rsidRDefault="004A7CEB" w:rsidP="00F3714C">
      <w:pPr>
        <w:ind w:firstLine="851"/>
        <w:rPr>
          <w:rFonts w:ascii="Times New Roman" w:hAnsi="Times New Roman" w:cs="Times New Roman"/>
          <w:sz w:val="24"/>
        </w:rPr>
      </w:pPr>
      <w:r w:rsidRPr="004A7CEB">
        <w:rPr>
          <w:rFonts w:ascii="Times New Roman" w:hAnsi="Times New Roman" w:cs="Times New Roman"/>
          <w:i/>
          <w:sz w:val="24"/>
        </w:rPr>
        <w:t>Коммутативные УУД:</w:t>
      </w:r>
      <w:r>
        <w:rPr>
          <w:rFonts w:ascii="Times New Roman" w:hAnsi="Times New Roman" w:cs="Times New Roman"/>
          <w:sz w:val="24"/>
        </w:rPr>
        <w:t xml:space="preserve"> сотрудничество со всеми участниками при поиске и сборе информации для решения учебной задачи.</w:t>
      </w:r>
    </w:p>
    <w:p w:rsidR="00F3714C" w:rsidRDefault="004A7CEB" w:rsidP="00F3714C">
      <w:pPr>
        <w:ind w:firstLine="851"/>
        <w:rPr>
          <w:rFonts w:ascii="Times New Roman" w:hAnsi="Times New Roman" w:cs="Times New Roman"/>
          <w:sz w:val="24"/>
        </w:rPr>
      </w:pPr>
      <w:r w:rsidRPr="004A7CEB">
        <w:rPr>
          <w:rFonts w:ascii="Times New Roman" w:hAnsi="Times New Roman" w:cs="Times New Roman"/>
          <w:i/>
          <w:sz w:val="24"/>
        </w:rPr>
        <w:t>Познавательное УУД:</w:t>
      </w:r>
      <w:r>
        <w:rPr>
          <w:rFonts w:ascii="Times New Roman" w:hAnsi="Times New Roman" w:cs="Times New Roman"/>
          <w:sz w:val="24"/>
        </w:rPr>
        <w:t xml:space="preserve"> осуществление </w:t>
      </w:r>
      <w:proofErr w:type="gramStart"/>
      <w:r>
        <w:rPr>
          <w:rFonts w:ascii="Times New Roman" w:hAnsi="Times New Roman" w:cs="Times New Roman"/>
          <w:sz w:val="24"/>
        </w:rPr>
        <w:t>логических</w:t>
      </w:r>
      <w:proofErr w:type="gramEnd"/>
      <w:r>
        <w:rPr>
          <w:rFonts w:ascii="Times New Roman" w:hAnsi="Times New Roman" w:cs="Times New Roman"/>
          <w:sz w:val="24"/>
        </w:rPr>
        <w:t xml:space="preserve"> операции, осуществления осознанного выбора достижения учебной задачи.</w:t>
      </w:r>
      <w:r w:rsidR="002A0B96">
        <w:rPr>
          <w:rFonts w:ascii="Times New Roman" w:hAnsi="Times New Roman" w:cs="Times New Roman"/>
          <w:sz w:val="24"/>
        </w:rPr>
        <w:t xml:space="preserve">  </w:t>
      </w:r>
    </w:p>
    <w:p w:rsidR="004A7CEB" w:rsidRDefault="004A7CEB" w:rsidP="00F3714C">
      <w:pPr>
        <w:ind w:firstLine="85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Предметные результаты:</w:t>
      </w:r>
    </w:p>
    <w:p w:rsidR="004A7CEB" w:rsidRPr="004A7CEB" w:rsidRDefault="004A7CEB" w:rsidP="004A7CE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416F73"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sz w:val="24"/>
        </w:rPr>
        <w:t>меть осуществлять запись процентов в виде обыкновенной и десятичной дроби;</w:t>
      </w:r>
    </w:p>
    <w:p w:rsidR="004A7CEB" w:rsidRPr="00416F73" w:rsidRDefault="00416F73" w:rsidP="004A7CE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иметь представление, что такое процент от числа;</w:t>
      </w:r>
    </w:p>
    <w:p w:rsidR="00416F73" w:rsidRPr="00416F73" w:rsidRDefault="00416F73" w:rsidP="004A7CE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применение полученных знаний в повседневной жизни.</w:t>
      </w:r>
    </w:p>
    <w:p w:rsidR="00416F73" w:rsidRDefault="00416F73" w:rsidP="00416F73">
      <w:pPr>
        <w:ind w:left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Место урока в теме: </w:t>
      </w:r>
      <w:r>
        <w:rPr>
          <w:rFonts w:ascii="Times New Roman" w:hAnsi="Times New Roman" w:cs="Times New Roman"/>
          <w:sz w:val="24"/>
        </w:rPr>
        <w:t>первый урок –</w:t>
      </w:r>
      <w:r w:rsidR="00AC71E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урок овладения новыми знаниями.</w:t>
      </w:r>
    </w:p>
    <w:p w:rsidR="00416F73" w:rsidRDefault="00416F73" w:rsidP="00416F73">
      <w:pPr>
        <w:ind w:left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Оборудование раздаточный материал: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компьютер, </w:t>
      </w:r>
      <w:proofErr w:type="spellStart"/>
      <w:r>
        <w:rPr>
          <w:rFonts w:ascii="Times New Roman" w:hAnsi="Times New Roman" w:cs="Times New Roman"/>
          <w:sz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</w:rPr>
        <w:t xml:space="preserve"> проектор, презентация.</w:t>
      </w:r>
    </w:p>
    <w:p w:rsidR="00416F73" w:rsidRDefault="00416F7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416F73" w:rsidRDefault="00416F73" w:rsidP="00416F73">
      <w:pPr>
        <w:ind w:left="708"/>
        <w:rPr>
          <w:rFonts w:ascii="Times New Roman" w:hAnsi="Times New Roman" w:cs="Times New Roman"/>
          <w:sz w:val="24"/>
        </w:rPr>
        <w:sectPr w:rsidR="00416F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tblpX="708" w:tblpY="1"/>
        <w:tblOverlap w:val="never"/>
        <w:tblW w:w="0" w:type="auto"/>
        <w:tblLook w:val="04A0"/>
      </w:tblPr>
      <w:tblGrid>
        <w:gridCol w:w="429"/>
        <w:gridCol w:w="1519"/>
        <w:gridCol w:w="6314"/>
        <w:gridCol w:w="2508"/>
        <w:gridCol w:w="2480"/>
        <w:gridCol w:w="1536"/>
      </w:tblGrid>
      <w:tr w:rsidR="004E0D2F" w:rsidTr="00F27A65">
        <w:tc>
          <w:tcPr>
            <w:tcW w:w="429" w:type="dxa"/>
          </w:tcPr>
          <w:p w:rsidR="00416F73" w:rsidRPr="00416F73" w:rsidRDefault="00416F73" w:rsidP="0059007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6F73">
              <w:rPr>
                <w:rFonts w:ascii="Times New Roman" w:hAnsi="Times New Roman" w:cs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1519" w:type="dxa"/>
          </w:tcPr>
          <w:p w:rsidR="00416F73" w:rsidRPr="00416F73" w:rsidRDefault="00416F73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6F73">
              <w:rPr>
                <w:rFonts w:ascii="Times New Roman" w:hAnsi="Times New Roman" w:cs="Times New Roman"/>
                <w:b/>
                <w:sz w:val="24"/>
              </w:rPr>
              <w:t>Этапы урока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416F73"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</w:rPr>
              <w:t>решение учебной задачи)</w:t>
            </w:r>
          </w:p>
        </w:tc>
        <w:tc>
          <w:tcPr>
            <w:tcW w:w="6314" w:type="dxa"/>
          </w:tcPr>
          <w:p w:rsidR="00416F73" w:rsidRPr="00416F73" w:rsidRDefault="00416F73" w:rsidP="0059007B">
            <w:pPr>
              <w:ind w:left="708" w:hanging="70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Совместная деятельность</w:t>
            </w:r>
          </w:p>
        </w:tc>
        <w:tc>
          <w:tcPr>
            <w:tcW w:w="2508" w:type="dxa"/>
          </w:tcPr>
          <w:p w:rsidR="00416F73" w:rsidRPr="00416F73" w:rsidRDefault="00416F73" w:rsidP="005900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Ведущие УУД</w:t>
            </w:r>
          </w:p>
        </w:tc>
        <w:tc>
          <w:tcPr>
            <w:tcW w:w="2480" w:type="dxa"/>
          </w:tcPr>
          <w:p w:rsidR="00416F73" w:rsidRPr="00416F73" w:rsidRDefault="00416F73" w:rsidP="0059007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6F73">
              <w:rPr>
                <w:rFonts w:ascii="Times New Roman" w:hAnsi="Times New Roman" w:cs="Times New Roman"/>
                <w:b/>
                <w:sz w:val="24"/>
              </w:rPr>
              <w:t>Личностные результаты</w:t>
            </w:r>
          </w:p>
        </w:tc>
        <w:tc>
          <w:tcPr>
            <w:tcW w:w="1536" w:type="dxa"/>
          </w:tcPr>
          <w:p w:rsidR="00416F73" w:rsidRPr="001A5E1B" w:rsidRDefault="001A5E1B" w:rsidP="005900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Предметные результаты</w:t>
            </w:r>
          </w:p>
        </w:tc>
      </w:tr>
      <w:tr w:rsidR="004E0D2F" w:rsidTr="00F27A65">
        <w:trPr>
          <w:cantSplit/>
          <w:trHeight w:val="1134"/>
        </w:trPr>
        <w:tc>
          <w:tcPr>
            <w:tcW w:w="429" w:type="dxa"/>
          </w:tcPr>
          <w:p w:rsidR="00416F73" w:rsidRDefault="001A5E1B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19" w:type="dxa"/>
          </w:tcPr>
          <w:p w:rsidR="00416F73" w:rsidRDefault="001A5E1B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Постановка проблемы</w:t>
            </w:r>
          </w:p>
        </w:tc>
        <w:tc>
          <w:tcPr>
            <w:tcW w:w="6314" w:type="dxa"/>
          </w:tcPr>
          <w:p w:rsidR="00C216F4" w:rsidRDefault="001A5E1B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C216F4">
              <w:rPr>
                <w:rFonts w:ascii="Times New Roman" w:hAnsi="Times New Roman" w:cs="Times New Roman"/>
                <w:sz w:val="24"/>
              </w:rPr>
              <w:t xml:space="preserve">Ребята, в ЦПКиО проходит акция при  предъявлении 5 пятёрок за неделю предоставляется скидка на аттракционы. Помогите </w:t>
            </w:r>
            <w:proofErr w:type="gramStart"/>
            <w:r w:rsidR="00C216F4">
              <w:rPr>
                <w:rFonts w:ascii="Times New Roman" w:hAnsi="Times New Roman" w:cs="Times New Roman"/>
                <w:sz w:val="24"/>
              </w:rPr>
              <w:t>посчитать</w:t>
            </w:r>
            <w:proofErr w:type="gramEnd"/>
            <w:r w:rsidR="00C216F4">
              <w:rPr>
                <w:rFonts w:ascii="Times New Roman" w:hAnsi="Times New Roman" w:cs="Times New Roman"/>
                <w:sz w:val="24"/>
              </w:rPr>
              <w:t xml:space="preserve"> сколько денег понадобится для посещения всех аттракционов.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160"/>
              <w:gridCol w:w="2028"/>
              <w:gridCol w:w="1900"/>
            </w:tblGrid>
            <w:tr w:rsidR="006E281A" w:rsidTr="00C216F4"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ind w:left="708" w:hanging="708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Аттракционы</w:t>
                  </w:r>
                </w:p>
              </w:tc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Стоимость </w:t>
                  </w:r>
                </w:p>
              </w:tc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Скидка по акции, %</w:t>
                  </w:r>
                </w:p>
              </w:tc>
            </w:tr>
            <w:tr w:rsidR="006E281A" w:rsidTr="00C216F4"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ind w:left="708" w:hanging="708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Колесо обозрения </w:t>
                  </w:r>
                </w:p>
              </w:tc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400</w:t>
                  </w:r>
                </w:p>
              </w:tc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50</w:t>
                  </w:r>
                </w:p>
              </w:tc>
            </w:tr>
            <w:tr w:rsidR="006E281A" w:rsidTr="00C216F4"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Прогулка на паровозе</w:t>
                  </w:r>
                </w:p>
              </w:tc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600</w:t>
                  </w:r>
                </w:p>
              </w:tc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25</w:t>
                  </w:r>
                </w:p>
              </w:tc>
            </w:tr>
            <w:tr w:rsidR="006E281A" w:rsidTr="00C216F4"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Дом с приведениями</w:t>
                  </w:r>
                </w:p>
              </w:tc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800</w:t>
                  </w:r>
                </w:p>
              </w:tc>
              <w:tc>
                <w:tcPr>
                  <w:tcW w:w="2427" w:type="dxa"/>
                </w:tcPr>
                <w:p w:rsidR="00C216F4" w:rsidRDefault="00C216F4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  <w:r w:rsidR="00475D0C">
                    <w:rPr>
                      <w:rFonts w:ascii="Times New Roman" w:hAnsi="Times New Roman" w:cs="Times New Roman"/>
                      <w:sz w:val="24"/>
                    </w:rPr>
                    <w:t>5</w:t>
                  </w:r>
                </w:p>
              </w:tc>
            </w:tr>
          </w:tbl>
          <w:p w:rsidR="00416F73" w:rsidRDefault="00C216F4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08" w:type="dxa"/>
          </w:tcPr>
          <w:p w:rsidR="00416F73" w:rsidRDefault="00C216F4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40670"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  <w:r w:rsidR="00D40670">
              <w:rPr>
                <w:rFonts w:ascii="Times New Roman" w:hAnsi="Times New Roman" w:cs="Times New Roman"/>
                <w:sz w:val="24"/>
              </w:rPr>
              <w:t xml:space="preserve"> формирование мотивации</w:t>
            </w:r>
          </w:p>
        </w:tc>
        <w:tc>
          <w:tcPr>
            <w:tcW w:w="2480" w:type="dxa"/>
          </w:tcPr>
          <w:p w:rsidR="00416F73" w:rsidRDefault="00D40670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познавательного интереса</w:t>
            </w:r>
          </w:p>
        </w:tc>
        <w:tc>
          <w:tcPr>
            <w:tcW w:w="1536" w:type="dxa"/>
          </w:tcPr>
          <w:p w:rsidR="00416F73" w:rsidRDefault="00D40670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Осознание проблемы: что такое проценты в скидках </w:t>
            </w:r>
          </w:p>
        </w:tc>
      </w:tr>
      <w:tr w:rsidR="004E0D2F" w:rsidTr="00F27A65">
        <w:tc>
          <w:tcPr>
            <w:tcW w:w="429" w:type="dxa"/>
          </w:tcPr>
          <w:p w:rsidR="00416F73" w:rsidRDefault="00D40670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19" w:type="dxa"/>
          </w:tcPr>
          <w:p w:rsidR="00416F73" w:rsidRDefault="00736045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Планирование деятельности</w:t>
            </w:r>
          </w:p>
        </w:tc>
        <w:tc>
          <w:tcPr>
            <w:tcW w:w="6314" w:type="dxa"/>
          </w:tcPr>
          <w:p w:rsidR="00416F73" w:rsidRDefault="00736045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 w:rsidRPr="006316DF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Мы не имеем представления, что такое скидки в процентах.</w:t>
            </w:r>
          </w:p>
          <w:p w:rsidR="00736045" w:rsidRDefault="00736045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Где видели или встречались с процентами? Приведите примеры.</w:t>
            </w:r>
          </w:p>
          <w:p w:rsidR="00736045" w:rsidRDefault="00736045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 w:rsidRPr="00F90153">
              <w:rPr>
                <w:rFonts w:ascii="Times New Roman" w:hAnsi="Times New Roman" w:cs="Times New Roman"/>
                <w:i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Батарея телефон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количество заряда),по телевизору(реклама), интернет - магазинах (скидки), в банках (проценты по вкладам).</w:t>
            </w:r>
          </w:p>
          <w:p w:rsidR="00736045" w:rsidRDefault="00736045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 w:rsidRPr="00F9015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Роль процентов в повседневной жизни?</w:t>
            </w:r>
          </w:p>
          <w:p w:rsidR="00AC71E3" w:rsidRDefault="00736045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 w:rsidRPr="006316DF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71E3">
              <w:rPr>
                <w:rFonts w:ascii="Times New Roman" w:hAnsi="Times New Roman" w:cs="Times New Roman"/>
                <w:sz w:val="24"/>
              </w:rPr>
              <w:t xml:space="preserve">Играют большую роль, так как все чаще с ними сталкиваемся, а </w:t>
            </w:r>
            <w:proofErr w:type="gramStart"/>
            <w:r w:rsidR="00AC71E3">
              <w:rPr>
                <w:rFonts w:ascii="Times New Roman" w:hAnsi="Times New Roman" w:cs="Times New Roman"/>
                <w:sz w:val="24"/>
              </w:rPr>
              <w:t>значит надо научится</w:t>
            </w:r>
            <w:proofErr w:type="gramEnd"/>
            <w:r w:rsidR="00AC71E3">
              <w:rPr>
                <w:rFonts w:ascii="Times New Roman" w:hAnsi="Times New Roman" w:cs="Times New Roman"/>
                <w:sz w:val="24"/>
              </w:rPr>
              <w:t xml:space="preserve"> представлять их в числах.</w:t>
            </w:r>
          </w:p>
          <w:p w:rsidR="00AC71E3" w:rsidRDefault="00AC71E3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 w:rsidRPr="006316DF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Тогда сформулируйте тему сегодняшнего урока.</w:t>
            </w:r>
          </w:p>
          <w:p w:rsidR="00AC71E3" w:rsidRDefault="00AC71E3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Ученик</w:t>
            </w:r>
            <w:r w:rsidRPr="006316DF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Тема сегодняшнего урока «Проценты»</w:t>
            </w:r>
          </w:p>
          <w:p w:rsidR="00736045" w:rsidRDefault="00AC71E3" w:rsidP="006316DF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Цель урока</w:t>
            </w:r>
            <w:r>
              <w:rPr>
                <w:rFonts w:ascii="Times New Roman" w:hAnsi="Times New Roman" w:cs="Times New Roman"/>
                <w:sz w:val="24"/>
              </w:rPr>
              <w:t>: «</w:t>
            </w:r>
            <w:r w:rsidR="006316DF">
              <w:rPr>
                <w:rFonts w:ascii="Times New Roman" w:hAnsi="Times New Roman" w:cs="Times New Roman"/>
                <w:sz w:val="24"/>
              </w:rPr>
              <w:t>Ч</w:t>
            </w:r>
            <w:r>
              <w:rPr>
                <w:rFonts w:ascii="Times New Roman" w:hAnsi="Times New Roman" w:cs="Times New Roman"/>
                <w:sz w:val="24"/>
              </w:rPr>
              <w:t>то такое процент, и как его находить?»</w:t>
            </w:r>
            <w:r w:rsidR="00736045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508" w:type="dxa"/>
          </w:tcPr>
          <w:p w:rsidR="00416F73" w:rsidRDefault="00AC71E3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Регулятивные УУД</w:t>
            </w:r>
            <w:r w:rsidRPr="00F90153">
              <w:rPr>
                <w:rFonts w:ascii="Times New Roman" w:hAnsi="Times New Roman" w:cs="Times New Roman"/>
                <w:i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действия по образцу,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80" w:type="dxa"/>
          </w:tcPr>
          <w:p w:rsidR="00416F73" w:rsidRDefault="00AC71E3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своение эстетических норм</w:t>
            </w:r>
          </w:p>
        </w:tc>
        <w:tc>
          <w:tcPr>
            <w:tcW w:w="1536" w:type="dxa"/>
          </w:tcPr>
          <w:p w:rsidR="00416F73" w:rsidRDefault="00AC71E3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цели деятельности и планируемого результата</w:t>
            </w:r>
          </w:p>
        </w:tc>
      </w:tr>
      <w:tr w:rsidR="004E0D2F" w:rsidTr="00F27A65">
        <w:tc>
          <w:tcPr>
            <w:tcW w:w="429" w:type="dxa"/>
          </w:tcPr>
          <w:p w:rsidR="00416F73" w:rsidRDefault="00AC71E3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9" w:type="dxa"/>
          </w:tcPr>
          <w:p w:rsidR="00416F73" w:rsidRDefault="00AC71E3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Актуализация</w:t>
            </w:r>
            <w:r w:rsidR="00F9015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90153">
              <w:rPr>
                <w:rFonts w:ascii="Times New Roman" w:hAnsi="Times New Roman" w:cs="Times New Roman"/>
                <w:sz w:val="24"/>
              </w:rPr>
              <w:lastRenderedPageBreak/>
              <w:t>информации по данной теме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14" w:type="dxa"/>
          </w:tcPr>
          <w:p w:rsidR="00416F73" w:rsidRDefault="00F90153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>: Как мы уже выяснили, повседневной жизни вы часто сталкиваетесь с понятием проценты.</w:t>
            </w:r>
          </w:p>
          <w:p w:rsidR="00F90153" w:rsidRDefault="00F90153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i/>
                <w:sz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</w:rPr>
              <w:t>. Соотносите записи первого и второго столбика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907"/>
              <w:gridCol w:w="421"/>
              <w:gridCol w:w="2760"/>
            </w:tblGrid>
            <w:tr w:rsidR="00F90153" w:rsidTr="00F90153">
              <w:tc>
                <w:tcPr>
                  <w:tcW w:w="2944" w:type="dxa"/>
                </w:tcPr>
                <w:p w:rsidR="00F90153" w:rsidRDefault="00F9015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1)100% заряда телефона</w:t>
                  </w:r>
                </w:p>
              </w:tc>
              <w:tc>
                <w:tcPr>
                  <w:tcW w:w="425" w:type="dxa"/>
                </w:tcPr>
                <w:p w:rsidR="00F90153" w:rsidRDefault="00F9015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2789" w:type="dxa"/>
                </w:tcPr>
                <w:p w:rsidR="00F90153" w:rsidRDefault="00F9015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А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)</w:t>
                  </w:r>
                  <w:r w:rsidR="00673CBE">
                    <w:rPr>
                      <w:rFonts w:ascii="Times New Roman" w:hAnsi="Times New Roman" w:cs="Times New Roman"/>
                      <w:sz w:val="24"/>
                    </w:rPr>
                    <w:t>ч</w:t>
                  </w:r>
                  <w:proofErr w:type="gramEnd"/>
                  <w:r w:rsidR="00673CBE">
                    <w:rPr>
                      <w:rFonts w:ascii="Times New Roman" w:hAnsi="Times New Roman" w:cs="Times New Roman"/>
                      <w:sz w:val="24"/>
                    </w:rPr>
                    <w:t>етверть всего заряда телефона</w:t>
                  </w:r>
                </w:p>
              </w:tc>
            </w:tr>
            <w:tr w:rsidR="00F90153" w:rsidTr="00F90153">
              <w:tc>
                <w:tcPr>
                  <w:tcW w:w="2944" w:type="dxa"/>
                </w:tcPr>
                <w:p w:rsidR="00F90153" w:rsidRDefault="00F9015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2)25 %  </w:t>
                  </w:r>
                  <w:r w:rsidR="00673CBE">
                    <w:rPr>
                      <w:rFonts w:ascii="Times New Roman" w:hAnsi="Times New Roman" w:cs="Times New Roman"/>
                      <w:sz w:val="24"/>
                    </w:rPr>
                    <w:t>заряда телефона</w:t>
                  </w:r>
                </w:p>
              </w:tc>
              <w:tc>
                <w:tcPr>
                  <w:tcW w:w="425" w:type="dxa"/>
                </w:tcPr>
                <w:p w:rsidR="00F90153" w:rsidRDefault="00F9015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2789" w:type="dxa"/>
                </w:tcPr>
                <w:p w:rsidR="00F90153" w:rsidRDefault="00F9015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Б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)</w:t>
                  </w:r>
                  <w:r w:rsidR="00673CBE">
                    <w:rPr>
                      <w:rFonts w:ascii="Times New Roman" w:hAnsi="Times New Roman" w:cs="Times New Roman"/>
                      <w:sz w:val="24"/>
                    </w:rPr>
                    <w:t>п</w:t>
                  </w:r>
                  <w:proofErr w:type="gramEnd"/>
                  <w:r w:rsidR="00673CBE">
                    <w:rPr>
                      <w:rFonts w:ascii="Times New Roman" w:hAnsi="Times New Roman" w:cs="Times New Roman"/>
                      <w:sz w:val="24"/>
                    </w:rPr>
                    <w:t>оловина всего заряда телефона</w:t>
                  </w:r>
                </w:p>
              </w:tc>
            </w:tr>
            <w:tr w:rsidR="00F90153" w:rsidTr="00F90153">
              <w:tc>
                <w:tcPr>
                  <w:tcW w:w="2944" w:type="dxa"/>
                </w:tcPr>
                <w:p w:rsidR="00F90153" w:rsidRDefault="00F9015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3) 10%  </w:t>
                  </w:r>
                  <w:r w:rsidR="00673CBE">
                    <w:rPr>
                      <w:rFonts w:ascii="Times New Roman" w:hAnsi="Times New Roman" w:cs="Times New Roman"/>
                      <w:sz w:val="24"/>
                    </w:rPr>
                    <w:t>заряда телефона</w:t>
                  </w:r>
                </w:p>
              </w:tc>
              <w:tc>
                <w:tcPr>
                  <w:tcW w:w="425" w:type="dxa"/>
                </w:tcPr>
                <w:p w:rsidR="00F90153" w:rsidRDefault="00F9015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2789" w:type="dxa"/>
                </w:tcPr>
                <w:p w:rsidR="00F90153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)д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</w:rPr>
                    <w:t>есятая часть всего заряда телефона</w:t>
                  </w:r>
                </w:p>
              </w:tc>
            </w:tr>
            <w:tr w:rsidR="00673CBE" w:rsidTr="00F90153">
              <w:tc>
                <w:tcPr>
                  <w:tcW w:w="2944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4) 50% заряда телефона</w:t>
                  </w:r>
                </w:p>
              </w:tc>
              <w:tc>
                <w:tcPr>
                  <w:tcW w:w="425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2789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Г) полный заряд телефона</w:t>
                  </w:r>
                </w:p>
              </w:tc>
            </w:tr>
          </w:tbl>
          <w:p w:rsidR="00F90153" w:rsidRDefault="00F90153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673CBE" w:rsidRDefault="00673CBE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Учащиеся:</w:t>
            </w:r>
            <w:r>
              <w:rPr>
                <w:rFonts w:ascii="Times New Roman" w:hAnsi="Times New Roman" w:cs="Times New Roman"/>
                <w:sz w:val="24"/>
              </w:rPr>
              <w:t xml:space="preserve"> На основе своего опыта сопоставляют записи.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907"/>
              <w:gridCol w:w="421"/>
              <w:gridCol w:w="2760"/>
            </w:tblGrid>
            <w:tr w:rsidR="00673CBE" w:rsidTr="00FB5656">
              <w:tc>
                <w:tcPr>
                  <w:tcW w:w="2944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1)100% заряда телефона</w:t>
                  </w:r>
                </w:p>
              </w:tc>
              <w:tc>
                <w:tcPr>
                  <w:tcW w:w="425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2789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Г) полный заряд телефона</w:t>
                  </w:r>
                </w:p>
              </w:tc>
            </w:tr>
            <w:tr w:rsidR="00673CBE" w:rsidTr="00FB5656">
              <w:tc>
                <w:tcPr>
                  <w:tcW w:w="2944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2)25 %  заряда телефона</w:t>
                  </w:r>
                </w:p>
              </w:tc>
              <w:tc>
                <w:tcPr>
                  <w:tcW w:w="425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2789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А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)ч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</w:rPr>
                    <w:t>етверть всего заряда телефона</w:t>
                  </w:r>
                </w:p>
              </w:tc>
            </w:tr>
            <w:tr w:rsidR="00673CBE" w:rsidTr="00FB5656">
              <w:tc>
                <w:tcPr>
                  <w:tcW w:w="2944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3) 10%  заряда телефона</w:t>
                  </w:r>
                </w:p>
              </w:tc>
              <w:tc>
                <w:tcPr>
                  <w:tcW w:w="425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2789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)д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</w:rPr>
                    <w:t>есятая часть всего заряда телефона</w:t>
                  </w:r>
                </w:p>
              </w:tc>
            </w:tr>
            <w:tr w:rsidR="00673CBE" w:rsidTr="00FB5656">
              <w:tc>
                <w:tcPr>
                  <w:tcW w:w="2944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4) 50% заряда телефона</w:t>
                  </w:r>
                </w:p>
              </w:tc>
              <w:tc>
                <w:tcPr>
                  <w:tcW w:w="425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2789" w:type="dxa"/>
                </w:tcPr>
                <w:p w:rsidR="00673CBE" w:rsidRDefault="00673CBE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Б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)п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</w:rPr>
                    <w:t>оловина всего заряда телефона</w:t>
                  </w:r>
                </w:p>
              </w:tc>
            </w:tr>
          </w:tbl>
          <w:p w:rsidR="00673CBE" w:rsidRDefault="00673CBE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673CBE" w:rsidRDefault="00673CBE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 xml:space="preserve">: Где Вы сталкивались со словами половина, </w:t>
            </w:r>
            <w:r w:rsidR="005F4873">
              <w:rPr>
                <w:rFonts w:ascii="Times New Roman" w:hAnsi="Times New Roman" w:cs="Times New Roman"/>
                <w:sz w:val="24"/>
              </w:rPr>
              <w:t>четверть и десятая часть?</w:t>
            </w:r>
          </w:p>
          <w:p w:rsidR="005F4873" w:rsidRDefault="005F4873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Учащиеся:</w:t>
            </w:r>
            <w:r>
              <w:rPr>
                <w:rFonts w:ascii="Times New Roman" w:hAnsi="Times New Roman" w:cs="Times New Roman"/>
                <w:sz w:val="24"/>
              </w:rPr>
              <w:t xml:space="preserve"> Части числа, дроби.</w:t>
            </w:r>
          </w:p>
          <w:p w:rsidR="005F4873" w:rsidRDefault="005F4873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>: Значит, мы можем представить данные проценты  в виде дроби.</w:t>
            </w:r>
          </w:p>
          <w:p w:rsidR="005F4873" w:rsidRDefault="005F4873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i/>
                <w:sz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</w:rPr>
              <w:t>. Заполните таблицу, заменив проценты на дроби.</w:t>
            </w:r>
          </w:p>
          <w:tbl>
            <w:tblPr>
              <w:tblStyle w:val="a4"/>
              <w:tblW w:w="0" w:type="auto"/>
              <w:jc w:val="center"/>
              <w:tblLook w:val="04A0"/>
            </w:tblPr>
            <w:tblGrid>
              <w:gridCol w:w="878"/>
              <w:gridCol w:w="866"/>
              <w:gridCol w:w="866"/>
              <w:gridCol w:w="866"/>
              <w:gridCol w:w="866"/>
              <w:gridCol w:w="866"/>
              <w:gridCol w:w="880"/>
            </w:tblGrid>
            <w:tr w:rsidR="005F4873" w:rsidTr="005F4873">
              <w:trPr>
                <w:jc w:val="center"/>
              </w:trPr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1%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10%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20%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25%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50%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75%</w:t>
                  </w:r>
                </w:p>
              </w:tc>
              <w:tc>
                <w:tcPr>
                  <w:tcW w:w="892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100%</w:t>
                  </w:r>
                </w:p>
              </w:tc>
            </w:tr>
            <w:tr w:rsidR="005F4873" w:rsidTr="005F4873">
              <w:trPr>
                <w:jc w:val="center"/>
              </w:trPr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1/100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1/10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¼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½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892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</w:tbl>
          <w:p w:rsidR="005F4873" w:rsidRDefault="005F4873" w:rsidP="0059007B">
            <w:pPr>
              <w:rPr>
                <w:rFonts w:ascii="Times New Roman" w:hAnsi="Times New Roman" w:cs="Times New Roman"/>
                <w:sz w:val="24"/>
              </w:rPr>
            </w:pPr>
          </w:p>
          <w:p w:rsidR="005F4873" w:rsidRDefault="005F4873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>
              <w:rPr>
                <w:rFonts w:ascii="Times New Roman" w:hAnsi="Times New Roman" w:cs="Times New Roman"/>
                <w:sz w:val="24"/>
              </w:rPr>
              <w:t>: В парах заполняют пропуски.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878"/>
              <w:gridCol w:w="866"/>
              <w:gridCol w:w="866"/>
              <w:gridCol w:w="866"/>
              <w:gridCol w:w="866"/>
              <w:gridCol w:w="866"/>
              <w:gridCol w:w="880"/>
            </w:tblGrid>
            <w:tr w:rsidR="005F4873" w:rsidTr="005F4873"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1%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10%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20%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25%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50%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75%</w:t>
                  </w:r>
                </w:p>
              </w:tc>
              <w:tc>
                <w:tcPr>
                  <w:tcW w:w="892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100%</w:t>
                  </w:r>
                </w:p>
              </w:tc>
            </w:tr>
            <w:tr w:rsidR="005F4873" w:rsidTr="005F4873"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1/100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1/10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1/5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¼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½</w:t>
                  </w:r>
                </w:p>
              </w:tc>
              <w:tc>
                <w:tcPr>
                  <w:tcW w:w="891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¾</w:t>
                  </w:r>
                </w:p>
              </w:tc>
              <w:tc>
                <w:tcPr>
                  <w:tcW w:w="892" w:type="dxa"/>
                </w:tcPr>
                <w:p w:rsidR="005F4873" w:rsidRDefault="005F4873" w:rsidP="0059007B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</w:tr>
          </w:tbl>
          <w:p w:rsidR="005F4873" w:rsidRPr="00F90153" w:rsidRDefault="005F4873" w:rsidP="0059007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8" w:type="dxa"/>
          </w:tcPr>
          <w:p w:rsidR="00416F73" w:rsidRDefault="006E281A" w:rsidP="0059007B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Познавательные</w:t>
            </w:r>
            <w:proofErr w:type="gramEnd"/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 xml:space="preserve"> УУД,</w:t>
            </w:r>
            <w:r>
              <w:rPr>
                <w:rFonts w:ascii="Times New Roman" w:hAnsi="Times New Roman" w:cs="Times New Roman"/>
                <w:sz w:val="24"/>
              </w:rPr>
              <w:t xml:space="preserve"> работа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информацией, работа в коллективе. В группах</w:t>
            </w:r>
          </w:p>
        </w:tc>
        <w:tc>
          <w:tcPr>
            <w:tcW w:w="2480" w:type="dxa"/>
          </w:tcPr>
          <w:p w:rsidR="00416F73" w:rsidRDefault="006E281A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Любознательность, доброжелательность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 другим, усвоение норм морали</w:t>
            </w:r>
          </w:p>
        </w:tc>
        <w:tc>
          <w:tcPr>
            <w:tcW w:w="1536" w:type="dxa"/>
          </w:tcPr>
          <w:p w:rsidR="00416F73" w:rsidRDefault="006E281A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Осознание в потребности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 новому способу действий; сопоставление различных видов записи процента (текстового и символьного); представление дробей в виде круговой диаграммы; умение выражать процент в виде обыкновенно дроби.</w:t>
            </w:r>
          </w:p>
        </w:tc>
      </w:tr>
      <w:tr w:rsidR="004E0D2F" w:rsidTr="00F27A65">
        <w:tc>
          <w:tcPr>
            <w:tcW w:w="429" w:type="dxa"/>
          </w:tcPr>
          <w:p w:rsidR="00416F73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1519" w:type="dxa"/>
          </w:tcPr>
          <w:p w:rsidR="00416F73" w:rsidRDefault="006E281A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Анализ, полученных результатов</w:t>
            </w:r>
          </w:p>
        </w:tc>
        <w:tc>
          <w:tcPr>
            <w:tcW w:w="6314" w:type="dxa"/>
          </w:tcPr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>: Подведите итог этой таблицы, что же такое 100% и 1%?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Учащиеся:</w:t>
            </w:r>
            <w:r>
              <w:rPr>
                <w:rFonts w:ascii="Times New Roman" w:hAnsi="Times New Roman" w:cs="Times New Roman"/>
                <w:sz w:val="24"/>
              </w:rPr>
              <w:t xml:space="preserve"> 100% - это имеется целое значение числа, а 1 %  – сотая его часть.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Молодцы. Слово «</w:t>
            </w:r>
            <w:r w:rsidRPr="006316DF">
              <w:rPr>
                <w:rFonts w:ascii="Times New Roman" w:hAnsi="Times New Roman" w:cs="Times New Roman"/>
                <w:i/>
                <w:sz w:val="24"/>
              </w:rPr>
              <w:t>Процент</w:t>
            </w:r>
            <w:r>
              <w:rPr>
                <w:rFonts w:ascii="Times New Roman" w:hAnsi="Times New Roman" w:cs="Times New Roman"/>
                <w:sz w:val="24"/>
              </w:rPr>
              <w:t xml:space="preserve">» имеет латинское происхождение: в переводе с латыни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pro</w:t>
            </w:r>
            <w:r w:rsidRPr="004A3CF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centum</w:t>
            </w:r>
            <w:r w:rsidRPr="004A3CF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означат «</w:t>
            </w:r>
            <w:r w:rsidRPr="006316DF">
              <w:rPr>
                <w:rFonts w:ascii="Times New Roman" w:hAnsi="Times New Roman" w:cs="Times New Roman"/>
                <w:i/>
                <w:sz w:val="24"/>
              </w:rPr>
              <w:t>на сто</w:t>
            </w:r>
            <w:r>
              <w:rPr>
                <w:rFonts w:ascii="Times New Roman" w:hAnsi="Times New Roman" w:cs="Times New Roman"/>
                <w:sz w:val="24"/>
              </w:rPr>
              <w:t>». Для того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чтобы иметь точное представление о величине, удобно выразить ее в процентах. Например: если говорят, что работа выполнена на </w:t>
            </w:r>
            <w:r w:rsidRPr="006316DF">
              <w:rPr>
                <w:rFonts w:ascii="Times New Roman" w:hAnsi="Times New Roman" w:cs="Times New Roman"/>
                <w:i/>
                <w:sz w:val="24"/>
              </w:rPr>
              <w:t>100%</w:t>
            </w:r>
            <w:r>
              <w:rPr>
                <w:rFonts w:ascii="Times New Roman" w:hAnsi="Times New Roman" w:cs="Times New Roman"/>
                <w:sz w:val="24"/>
              </w:rPr>
              <w:t>, то выполнена вся работа, если заряд телефона пишется 100% , то он заряжен полностью.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>: Итак, чтобы найти один процент от величины, нужно эту величину разделить на сто. Часто ли люди используют сотую часть числа? Приведите примеры.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Учащиеся:</w:t>
            </w:r>
            <w:r>
              <w:rPr>
                <w:rFonts w:ascii="Times New Roman" w:hAnsi="Times New Roman" w:cs="Times New Roman"/>
                <w:sz w:val="24"/>
              </w:rPr>
              <w:t xml:space="preserve"> 1 Копейка – сотая часть рубля, 1 см – сотая часть 1 метра. Следовательно. 1% ––1 копейка от рубля и 1см от 1 метра.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>: Сформулируйте и запишите определение процента. «Процент от некоторого числа, есть сотая ее часть».</w:t>
            </w:r>
          </w:p>
          <w:p w:rsidR="007D2811" w:rsidRPr="006316DF" w:rsidRDefault="007D2811" w:rsidP="007D281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6316DF">
              <w:rPr>
                <w:rFonts w:ascii="Times New Roman" w:hAnsi="Times New Roman" w:cs="Times New Roman"/>
                <w:i/>
                <w:sz w:val="24"/>
              </w:rPr>
              <w:t xml:space="preserve">Задание. 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Найдите 1% от 1000 метров;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1%  от 1000 м равен 1/100 о 1000м;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100 = 10 м.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Теперь, самостоятельно найдите 1 % от 800 и 1300.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>: вернемся к первоначальному нашему заданию со скидками на аттракционы. Найдем стоимость аттракционов с учетом скидок.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>
              <w:rPr>
                <w:rFonts w:ascii="Times New Roman" w:hAnsi="Times New Roman" w:cs="Times New Roman"/>
                <w:sz w:val="24"/>
              </w:rPr>
              <w:t>: Найдем скидку, 25% и 50 %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</w:t>
            </w: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Что нам осталось узнать, чтобы решить задачу?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>
              <w:rPr>
                <w:rFonts w:ascii="Times New Roman" w:hAnsi="Times New Roman" w:cs="Times New Roman"/>
                <w:sz w:val="24"/>
              </w:rPr>
              <w:t>: Как найти 15%?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Мы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узнали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как найти 1 %, а как найти 15 %?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>
              <w:rPr>
                <w:rFonts w:ascii="Times New Roman" w:hAnsi="Times New Roman" w:cs="Times New Roman"/>
                <w:sz w:val="24"/>
              </w:rPr>
              <w:t>: 1% – 1/100 от числа, значит 15% = 15*1/100.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>: Доводим дело до конца и находим ответ на вопрос задачи.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Учащиеся:</w:t>
            </w:r>
            <w:r>
              <w:rPr>
                <w:rFonts w:ascii="Times New Roman" w:hAnsi="Times New Roman" w:cs="Times New Roman"/>
                <w:sz w:val="24"/>
              </w:rPr>
              <w:t xml:space="preserve"> Решаю задачу.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Можем ли полученные знания использовать в дальнейшем для решения других задач.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>
              <w:rPr>
                <w:rFonts w:ascii="Times New Roman" w:hAnsi="Times New Roman" w:cs="Times New Roman"/>
                <w:sz w:val="24"/>
              </w:rPr>
              <w:t>: Да, можем.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Сформулируем и запишем алгоритм нахождения процента от числа, через 1 %.</w:t>
            </w:r>
          </w:p>
          <w:p w:rsidR="007D2811" w:rsidRDefault="007D2811" w:rsidP="007D281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Найдем 1 %(разделим число на 100).</w:t>
            </w:r>
          </w:p>
          <w:p w:rsidR="007D2811" w:rsidRDefault="007D2811" w:rsidP="007D281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Найти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%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(1%*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Решите задачу выбранным вами способом.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i/>
                <w:sz w:val="24"/>
              </w:rPr>
              <w:t>Задача.</w:t>
            </w:r>
            <w:r>
              <w:rPr>
                <w:rFonts w:ascii="Times New Roman" w:hAnsi="Times New Roman" w:cs="Times New Roman"/>
                <w:sz w:val="24"/>
              </w:rPr>
              <w:t xml:space="preserve"> Зимняя куртка стоит 2400р. На весенней распродаже ее можно купить по 35% скидке. Сколько можно сэкономить денег, если куртку купить на распродаже?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>
              <w:rPr>
                <w:rFonts w:ascii="Times New Roman" w:hAnsi="Times New Roman" w:cs="Times New Roman"/>
                <w:sz w:val="24"/>
              </w:rPr>
              <w:t xml:space="preserve">: Решаю задачу. 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Банка краски стоит 120 рублей. Сколькое наибольшее количество банок красок можно купить на 1500 рублей, в то время когда скидка составляет 20%.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 xml:space="preserve">Учащиеся: </w:t>
            </w:r>
            <w:r>
              <w:rPr>
                <w:rFonts w:ascii="Times New Roman" w:hAnsi="Times New Roman" w:cs="Times New Roman"/>
                <w:sz w:val="24"/>
              </w:rPr>
              <w:t>Решают задачу.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(120/100) * 20 = 24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 – скидка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 – 24= 96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 – новая цена.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1500 : 96 = 15 (остаток 60)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)  – количество банок которые можно купить во время скидки.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Ответ; на 1500 рублей можно купить 15 банок.</w:t>
            </w:r>
          </w:p>
          <w:p w:rsidR="007D2811" w:rsidRPr="006316DF" w:rsidRDefault="007D2811" w:rsidP="007D2811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i/>
                <w:sz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</w:rPr>
              <w:t>. Найдите проценты от числа.</w:t>
            </w:r>
          </w:p>
          <w:tbl>
            <w:tblPr>
              <w:tblStyle w:val="a4"/>
              <w:tblW w:w="0" w:type="auto"/>
              <w:jc w:val="center"/>
              <w:tblLook w:val="04A0"/>
            </w:tblPr>
            <w:tblGrid>
              <w:gridCol w:w="1528"/>
              <w:gridCol w:w="1520"/>
              <w:gridCol w:w="1520"/>
              <w:gridCol w:w="1520"/>
            </w:tblGrid>
            <w:tr w:rsidR="007D2811" w:rsidTr="00FB5656">
              <w:trPr>
                <w:jc w:val="center"/>
              </w:trPr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100</w:t>
                  </w: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200</w:t>
                  </w: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400</w:t>
                  </w:r>
                </w:p>
              </w:tc>
            </w:tr>
            <w:tr w:rsidR="007D2811" w:rsidTr="00FB5656">
              <w:trPr>
                <w:jc w:val="center"/>
              </w:trPr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1%</w:t>
                  </w:r>
                </w:p>
              </w:tc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7D2811" w:rsidTr="00FB5656">
              <w:trPr>
                <w:jc w:val="center"/>
              </w:trPr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3%</w:t>
                  </w:r>
                </w:p>
              </w:tc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7D2811" w:rsidTr="00FB5656">
              <w:trPr>
                <w:jc w:val="center"/>
              </w:trPr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12%</w:t>
                  </w:r>
                </w:p>
              </w:tc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7D2811" w:rsidTr="00FB5656">
              <w:trPr>
                <w:jc w:val="center"/>
              </w:trPr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30%</w:t>
                  </w:r>
                </w:p>
              </w:tc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7D2811" w:rsidTr="00FB5656">
              <w:trPr>
                <w:jc w:val="center"/>
              </w:trPr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70%</w:t>
                  </w:r>
                </w:p>
              </w:tc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7D2811" w:rsidTr="00FB5656">
              <w:trPr>
                <w:jc w:val="center"/>
              </w:trPr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200%</w:t>
                  </w:r>
                </w:p>
              </w:tc>
              <w:tc>
                <w:tcPr>
                  <w:tcW w:w="1559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</w:tbl>
          <w:p w:rsidR="007D2811" w:rsidRDefault="007D2811" w:rsidP="007D281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Дополнительные задания: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И так мы с вами выяснили, что проценты можно записывать в виде обыкновенных дробей. Можно ли записать дроби в виде десятичных дробей?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Учащиеся:</w:t>
            </w:r>
            <w:r>
              <w:rPr>
                <w:rFonts w:ascii="Times New Roman" w:hAnsi="Times New Roman" w:cs="Times New Roman"/>
                <w:sz w:val="24"/>
              </w:rPr>
              <w:t xml:space="preserve"> Да, любое количество процентов можно записать в виде десятичных дробей, для этого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число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стоящее перед % разделить на 100. 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1% = 1/100 = 0,01; 13% = 13/100=0,13.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Удобный ли будет «открытый» нами сегодня на уроке способ при нахождении 45 % от 50.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>
              <w:rPr>
                <w:rFonts w:ascii="Times New Roman" w:hAnsi="Times New Roman" w:cs="Times New Roman"/>
                <w:sz w:val="24"/>
              </w:rPr>
              <w:t>: затруднительно.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>: Как быстро разделить (вправо) на 100?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>
              <w:rPr>
                <w:rFonts w:ascii="Times New Roman" w:hAnsi="Times New Roman" w:cs="Times New Roman"/>
                <w:sz w:val="24"/>
              </w:rPr>
              <w:t xml:space="preserve">: Для этого нужно перенести запятую на два знака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влево.</w:t>
            </w: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>: Заполните таблицу.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385"/>
              <w:gridCol w:w="649"/>
              <w:gridCol w:w="630"/>
              <w:gridCol w:w="512"/>
              <w:gridCol w:w="649"/>
              <w:gridCol w:w="334"/>
              <w:gridCol w:w="768"/>
              <w:gridCol w:w="630"/>
              <w:gridCol w:w="531"/>
            </w:tblGrid>
            <w:tr w:rsidR="004E0D2F" w:rsidTr="00FB5656"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Десятичная дробь</w:t>
                  </w: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0,25</w:t>
                  </w: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0,1</w:t>
                  </w: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0,05</w:t>
                  </w:r>
                </w:p>
              </w:tc>
              <w:tc>
                <w:tcPr>
                  <w:tcW w:w="694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4E0D2F" w:rsidTr="00FB5656"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Проценты </w:t>
                  </w: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50%</w:t>
                  </w: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20%</w:t>
                  </w: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100%</w:t>
                  </w:r>
                </w:p>
              </w:tc>
              <w:tc>
                <w:tcPr>
                  <w:tcW w:w="693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94" w:type="dxa"/>
                </w:tcPr>
                <w:p w:rsidR="007D2811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1%</w:t>
                  </w:r>
                </w:p>
              </w:tc>
            </w:tr>
          </w:tbl>
          <w:p w:rsidR="007D2811" w:rsidRPr="006A6769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</w:p>
          <w:p w:rsidR="007D2811" w:rsidRDefault="007D2811" w:rsidP="007D2811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Учащиеся:</w:t>
            </w:r>
            <w:r>
              <w:rPr>
                <w:rFonts w:ascii="Times New Roman" w:hAnsi="Times New Roman" w:cs="Times New Roman"/>
                <w:sz w:val="24"/>
              </w:rPr>
              <w:t xml:space="preserve"> Заполняют таблицу.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262"/>
              <w:gridCol w:w="603"/>
              <w:gridCol w:w="603"/>
              <w:gridCol w:w="603"/>
              <w:gridCol w:w="603"/>
              <w:gridCol w:w="533"/>
              <w:gridCol w:w="709"/>
              <w:gridCol w:w="586"/>
              <w:gridCol w:w="586"/>
            </w:tblGrid>
            <w:tr w:rsidR="004E0D2F" w:rsidRPr="0059007B" w:rsidTr="00FB5656">
              <w:tc>
                <w:tcPr>
                  <w:tcW w:w="1359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Десятичная дробь</w:t>
                  </w:r>
                </w:p>
              </w:tc>
              <w:tc>
                <w:tcPr>
                  <w:tcW w:w="640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0,5</w:t>
                  </w:r>
                </w:p>
              </w:tc>
              <w:tc>
                <w:tcPr>
                  <w:tcW w:w="640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0,25</w:t>
                  </w:r>
                </w:p>
              </w:tc>
              <w:tc>
                <w:tcPr>
                  <w:tcW w:w="640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0,1</w:t>
                  </w:r>
                </w:p>
              </w:tc>
              <w:tc>
                <w:tcPr>
                  <w:tcW w:w="640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0,2</w:t>
                  </w:r>
                </w:p>
              </w:tc>
              <w:tc>
                <w:tcPr>
                  <w:tcW w:w="563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756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  <w:tc>
                <w:tcPr>
                  <w:tcW w:w="621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0,05</w:t>
                  </w:r>
                </w:p>
              </w:tc>
              <w:tc>
                <w:tcPr>
                  <w:tcW w:w="621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0,01</w:t>
                  </w:r>
                </w:p>
              </w:tc>
            </w:tr>
            <w:tr w:rsidR="004E0D2F" w:rsidRPr="0059007B" w:rsidTr="00FB5656">
              <w:tc>
                <w:tcPr>
                  <w:tcW w:w="1359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 xml:space="preserve">Проценты </w:t>
                  </w:r>
                </w:p>
              </w:tc>
              <w:tc>
                <w:tcPr>
                  <w:tcW w:w="640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50%</w:t>
                  </w:r>
                </w:p>
              </w:tc>
              <w:tc>
                <w:tcPr>
                  <w:tcW w:w="640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25%</w:t>
                  </w:r>
                </w:p>
              </w:tc>
              <w:tc>
                <w:tcPr>
                  <w:tcW w:w="640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10%</w:t>
                  </w:r>
                </w:p>
              </w:tc>
              <w:tc>
                <w:tcPr>
                  <w:tcW w:w="640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20%</w:t>
                  </w:r>
                </w:p>
              </w:tc>
              <w:tc>
                <w:tcPr>
                  <w:tcW w:w="563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200</w:t>
                  </w:r>
                </w:p>
              </w:tc>
              <w:tc>
                <w:tcPr>
                  <w:tcW w:w="756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100%</w:t>
                  </w:r>
                </w:p>
              </w:tc>
              <w:tc>
                <w:tcPr>
                  <w:tcW w:w="621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5%</w:t>
                  </w:r>
                </w:p>
              </w:tc>
              <w:tc>
                <w:tcPr>
                  <w:tcW w:w="621" w:type="dxa"/>
                </w:tcPr>
                <w:p w:rsidR="007D2811" w:rsidRPr="0059007B" w:rsidRDefault="007D2811" w:rsidP="007D2811">
                  <w:pPr>
                    <w:framePr w:hSpace="180" w:wrap="around" w:vAnchor="text" w:hAnchor="text" w:x="708" w:y="1"/>
                    <w:suppressOverlap/>
                    <w:rPr>
                      <w:rFonts w:ascii="Times New Roman" w:hAnsi="Times New Roman" w:cs="Times New Roman"/>
                      <w:sz w:val="24"/>
                    </w:rPr>
                  </w:pPr>
                  <w:r w:rsidRPr="0059007B">
                    <w:rPr>
                      <w:rFonts w:ascii="Times New Roman" w:hAnsi="Times New Roman" w:cs="Times New Roman"/>
                      <w:sz w:val="24"/>
                    </w:rPr>
                    <w:t>1%</w:t>
                  </w:r>
                </w:p>
              </w:tc>
            </w:tr>
          </w:tbl>
          <w:p w:rsidR="00416F73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Заметим, что при увеличении величины в два раза, то она соответственно тоже возросла.</w:t>
            </w:r>
          </w:p>
          <w:p w:rsidR="007D2811" w:rsidRDefault="007D2811" w:rsidP="0059007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8" w:type="dxa"/>
          </w:tcPr>
          <w:p w:rsidR="00416F73" w:rsidRDefault="004E0D2F" w:rsidP="0059007B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Личностные УУД</w:t>
            </w:r>
            <w:r>
              <w:rPr>
                <w:rFonts w:ascii="Times New Roman" w:hAnsi="Times New Roman" w:cs="Times New Roman"/>
                <w:sz w:val="24"/>
              </w:rPr>
              <w:t>, составление логических операци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сопоставление, аналогии, анализа и синтеза), осуществлять осознанный выбор, способа решения задач</w:t>
            </w:r>
          </w:p>
        </w:tc>
        <w:tc>
          <w:tcPr>
            <w:tcW w:w="2480" w:type="dxa"/>
          </w:tcPr>
          <w:p w:rsidR="00416F73" w:rsidRDefault="004E0D2F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рефлексии</w:t>
            </w:r>
          </w:p>
        </w:tc>
        <w:tc>
          <w:tcPr>
            <w:tcW w:w="1536" w:type="dxa"/>
          </w:tcPr>
          <w:p w:rsidR="00416F73" w:rsidRDefault="004E0D2F" w:rsidP="005900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Освоение нового способа деятельности; введение определения понятия «процент»; составление алгоритма нахождения процента от числа, выбор способа  решения задач на нахождение процента от числа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.;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анализ ошибок, обратить внимание на точность вычислений. </w:t>
            </w:r>
          </w:p>
        </w:tc>
      </w:tr>
      <w:tr w:rsidR="00F27A65" w:rsidTr="00F27A65">
        <w:tc>
          <w:tcPr>
            <w:tcW w:w="429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1519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Творческий этап. Применение полученных знаний</w:t>
            </w:r>
          </w:p>
        </w:tc>
        <w:tc>
          <w:tcPr>
            <w:tcW w:w="6314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Составьте задачу на применение процентов.</w:t>
            </w:r>
          </w:p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Учащиеся: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Составляют задачу из жизни.</w:t>
            </w:r>
          </w:p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 xml:space="preserve">: поменяйтесь соседом тетрадями и решите двумя способами.  </w:t>
            </w:r>
          </w:p>
        </w:tc>
        <w:tc>
          <w:tcPr>
            <w:tcW w:w="2508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CC297D">
              <w:rPr>
                <w:rFonts w:ascii="Times New Roman" w:hAnsi="Times New Roman" w:cs="Times New Roman"/>
                <w:b/>
                <w:i/>
                <w:sz w:val="24"/>
              </w:rPr>
              <w:t>Личностные</w:t>
            </w:r>
            <w:proofErr w:type="gramEnd"/>
            <w:r w:rsidRPr="00CC297D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Pr="00CC297D">
              <w:rPr>
                <w:rFonts w:ascii="Times New Roman" w:hAnsi="Times New Roman" w:cs="Times New Roman"/>
                <w:b/>
                <w:i/>
                <w:sz w:val="24"/>
              </w:rPr>
              <w:t xml:space="preserve"> УУД</w:t>
            </w:r>
            <w:r>
              <w:rPr>
                <w:rFonts w:ascii="Times New Roman" w:hAnsi="Times New Roman" w:cs="Times New Roman"/>
                <w:sz w:val="24"/>
              </w:rPr>
              <w:t>, творчество</w:t>
            </w:r>
          </w:p>
        </w:tc>
        <w:tc>
          <w:tcPr>
            <w:tcW w:w="2480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креативных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способностей.</w:t>
            </w:r>
          </w:p>
        </w:tc>
        <w:tc>
          <w:tcPr>
            <w:tcW w:w="1536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творческой задачи.</w:t>
            </w:r>
          </w:p>
        </w:tc>
      </w:tr>
      <w:tr w:rsidR="00F27A65" w:rsidTr="00F27A65">
        <w:tc>
          <w:tcPr>
            <w:tcW w:w="429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519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и оценка. Решение задач повышенной сложности, с применением полученных знаний </w:t>
            </w:r>
          </w:p>
        </w:tc>
        <w:tc>
          <w:tcPr>
            <w:tcW w:w="6314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</w:rPr>
              <w:t>: Чего нового вы сегодня узнали на уроке?</w:t>
            </w:r>
          </w:p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</w:t>
            </w:r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Узнали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что представляет собой процент, какую роль он играет в различных ситуациях, так же узнали как быстро переводить проценты в десятичные дроби.</w:t>
            </w:r>
          </w:p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Теперь запишем 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на слайде)</w:t>
            </w:r>
          </w:p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Откройте учебники ознакомьтесь с заданиями,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если есть вопросы задавайте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вопросы.</w:t>
            </w:r>
          </w:p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Учитель:</w:t>
            </w:r>
            <w:r>
              <w:rPr>
                <w:rFonts w:ascii="Times New Roman" w:hAnsi="Times New Roman" w:cs="Times New Roman"/>
                <w:sz w:val="24"/>
              </w:rPr>
              <w:t xml:space="preserve"> На листочках запишите итоги сегодняшнего урока, какие  чувства вызвала данная тема.</w:t>
            </w:r>
          </w:p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 w:rsidRPr="006316DF">
              <w:rPr>
                <w:rFonts w:ascii="Times New Roman" w:hAnsi="Times New Roman" w:cs="Times New Roman"/>
                <w:b/>
                <w:i/>
                <w:sz w:val="24"/>
              </w:rPr>
              <w:t>Учащиеся:</w:t>
            </w:r>
            <w:r>
              <w:rPr>
                <w:rFonts w:ascii="Times New Roman" w:hAnsi="Times New Roman" w:cs="Times New Roman"/>
                <w:sz w:val="24"/>
              </w:rPr>
              <w:t xml:space="preserve"> записывают свои итоги  и выводы на листочках.   </w:t>
            </w:r>
          </w:p>
        </w:tc>
        <w:tc>
          <w:tcPr>
            <w:tcW w:w="2508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CC297D">
              <w:rPr>
                <w:rFonts w:ascii="Times New Roman" w:hAnsi="Times New Roman" w:cs="Times New Roman"/>
                <w:b/>
                <w:i/>
                <w:sz w:val="24"/>
              </w:rPr>
              <w:t>Регулятивные</w:t>
            </w:r>
            <w:proofErr w:type="gramEnd"/>
            <w:r w:rsidRPr="00CC297D">
              <w:rPr>
                <w:rFonts w:ascii="Times New Roman" w:hAnsi="Times New Roman" w:cs="Times New Roman"/>
                <w:b/>
                <w:i/>
                <w:sz w:val="24"/>
              </w:rPr>
              <w:t xml:space="preserve"> УУД</w:t>
            </w:r>
            <w:r>
              <w:rPr>
                <w:rFonts w:ascii="Times New Roman" w:hAnsi="Times New Roman" w:cs="Times New Roman"/>
                <w:sz w:val="24"/>
              </w:rPr>
              <w:t>, контроль, коррекция, оценивание</w:t>
            </w:r>
          </w:p>
        </w:tc>
        <w:tc>
          <w:tcPr>
            <w:tcW w:w="2480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способностей к самосовершенствованию</w:t>
            </w:r>
          </w:p>
        </w:tc>
        <w:tc>
          <w:tcPr>
            <w:tcW w:w="1536" w:type="dxa"/>
          </w:tcPr>
          <w:p w:rsidR="004E0D2F" w:rsidRDefault="004E0D2F" w:rsidP="004E0D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достижения планируемого результата; </w:t>
            </w:r>
            <w:r w:rsidR="00F27A65">
              <w:rPr>
                <w:rFonts w:ascii="Times New Roman" w:hAnsi="Times New Roman" w:cs="Times New Roman"/>
                <w:sz w:val="24"/>
              </w:rPr>
              <w:t>применение знаний и умений для решения практических задач; оценка и самооценка результатов деятельности; проведение рефлексии.</w:t>
            </w:r>
          </w:p>
        </w:tc>
      </w:tr>
    </w:tbl>
    <w:p w:rsidR="00F27A65" w:rsidRDefault="00F27A65" w:rsidP="00F3714C">
      <w:pPr>
        <w:ind w:firstLine="851"/>
        <w:rPr>
          <w:rFonts w:ascii="Times New Roman" w:hAnsi="Times New Roman" w:cs="Times New Roman"/>
          <w:sz w:val="24"/>
        </w:rPr>
      </w:pPr>
    </w:p>
    <w:p w:rsidR="00F27A65" w:rsidRPr="00F3714C" w:rsidRDefault="00F27A65" w:rsidP="00F3714C">
      <w:pPr>
        <w:ind w:firstLine="851"/>
        <w:rPr>
          <w:rFonts w:ascii="Times New Roman" w:hAnsi="Times New Roman" w:cs="Times New Roman"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</w:p>
    <w:p w:rsidR="00F27A65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Вывод и достижение целей урока: </w:t>
      </w:r>
    </w:p>
    <w:p w:rsidR="00F27A65" w:rsidRDefault="00F27A65" w:rsidP="00F3714C">
      <w:pPr>
        <w:ind w:firstLine="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Цель урока достигнута, сформировано представление  понятие «процента», «процента от числа».  Решение задач по данной теме различными способами, отработанны в виды записи «процентов» в виде десятичной и обыкновенной дроби</w:t>
      </w:r>
    </w:p>
    <w:p w:rsidR="00F27A65" w:rsidRPr="00F3714C" w:rsidRDefault="00F27A65" w:rsidP="00F3714C">
      <w:pPr>
        <w:ind w:firstLine="85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Учитель: Иванов Василий Витальевич, МБОУ «</w:t>
      </w:r>
      <w:proofErr w:type="spellStart"/>
      <w:r>
        <w:rPr>
          <w:rFonts w:ascii="Times New Roman" w:hAnsi="Times New Roman" w:cs="Times New Roman"/>
          <w:sz w:val="24"/>
        </w:rPr>
        <w:t>Куркинская</w:t>
      </w:r>
      <w:proofErr w:type="spellEnd"/>
      <w:r>
        <w:rPr>
          <w:rFonts w:ascii="Times New Roman" w:hAnsi="Times New Roman" w:cs="Times New Roman"/>
          <w:sz w:val="24"/>
        </w:rPr>
        <w:t xml:space="preserve"> ООШ»</w:t>
      </w:r>
    </w:p>
    <w:sectPr w:rsidR="00F27A65" w:rsidRPr="00F3714C" w:rsidSect="00416F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415D4"/>
    <w:multiLevelType w:val="hybridMultilevel"/>
    <w:tmpl w:val="B546B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62402"/>
    <w:multiLevelType w:val="hybridMultilevel"/>
    <w:tmpl w:val="1BFE58A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714C"/>
    <w:rsid w:val="000D4CCF"/>
    <w:rsid w:val="001A5E1B"/>
    <w:rsid w:val="002A0B96"/>
    <w:rsid w:val="002E2E43"/>
    <w:rsid w:val="003C01F7"/>
    <w:rsid w:val="00416F73"/>
    <w:rsid w:val="00475D0C"/>
    <w:rsid w:val="0048696E"/>
    <w:rsid w:val="004A3CF3"/>
    <w:rsid w:val="004A7CEB"/>
    <w:rsid w:val="004E0D2F"/>
    <w:rsid w:val="00546C29"/>
    <w:rsid w:val="0059007B"/>
    <w:rsid w:val="005F4873"/>
    <w:rsid w:val="006316DF"/>
    <w:rsid w:val="00673CBE"/>
    <w:rsid w:val="006A6769"/>
    <w:rsid w:val="006E281A"/>
    <w:rsid w:val="00705967"/>
    <w:rsid w:val="00736045"/>
    <w:rsid w:val="007D2811"/>
    <w:rsid w:val="009632B9"/>
    <w:rsid w:val="00AC71E3"/>
    <w:rsid w:val="00C216F4"/>
    <w:rsid w:val="00CC297D"/>
    <w:rsid w:val="00D40670"/>
    <w:rsid w:val="00F27A65"/>
    <w:rsid w:val="00F3714C"/>
    <w:rsid w:val="00F90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CEB"/>
    <w:pPr>
      <w:ind w:left="720"/>
      <w:contextualSpacing/>
    </w:pPr>
  </w:style>
  <w:style w:type="table" w:styleId="a4">
    <w:name w:val="Table Grid"/>
    <w:basedOn w:val="a1"/>
    <w:uiPriority w:val="59"/>
    <w:rsid w:val="00416F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7858B-F9C2-4981-A1EC-C5F10E350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7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6</cp:revision>
  <dcterms:created xsi:type="dcterms:W3CDTF">2020-09-27T04:55:00Z</dcterms:created>
  <dcterms:modified xsi:type="dcterms:W3CDTF">2020-09-27T17:35:00Z</dcterms:modified>
</cp:coreProperties>
</file>